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关键词的写作要求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关键词是科技论文的文献检索标识，表达文献主题概念的自然语言词汇，其选择得当与否直接关系到文献检索的效率。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科技论文的关键词是从其题名、摘要、层次标题和正文中选出来的，能反映论文主题概念的词或词组，是可以作为检索入口的词语。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关键词一般为3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～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关键词具有统计功能、查新功能和参考功能。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37B1"/>
    <w:rsid w:val="1A800F26"/>
    <w:rsid w:val="255A37B1"/>
    <w:rsid w:val="25C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2020-01-20T07:19:00Z</dcterms:created>
  <dc:creator>汪桂娟</dc:creator>
  <cp:lastModifiedBy>汪桂娟</cp:lastModifiedBy>
  <dcterms:modified xsi:type="dcterms:W3CDTF">2020-01-20T07:33:50Z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